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99161" w14:textId="30C587A3" w:rsidR="0058031C" w:rsidRDefault="00E15040" w:rsidP="00AA406C">
      <w:pPr>
        <w:rPr>
          <w:rFonts w:ascii="Arial" w:hAnsi="Arial" w:cs="Arial"/>
          <w:b/>
          <w:bCs/>
          <w:i/>
          <w:iCs/>
          <w:color w:val="000000" w:themeColor="text1"/>
          <w:sz w:val="32"/>
          <w:szCs w:val="32"/>
          <w:u w:val="single"/>
        </w:rPr>
      </w:pPr>
      <w:r>
        <w:rPr>
          <w:rFonts w:ascii="Luiss Sans" w:hAnsi="Luiss Sans"/>
          <w:b/>
          <w:bCs/>
          <w:noProof/>
          <w:sz w:val="40"/>
          <w:szCs w:val="40"/>
        </w:rPr>
        <w:drawing>
          <wp:anchor distT="0" distB="0" distL="114300" distR="114300" simplePos="0" relativeHeight="251661312" behindDoc="1" locked="0" layoutInCell="1" allowOverlap="1" wp14:anchorId="5C9BBA6B" wp14:editId="1685C016">
            <wp:simplePos x="0" y="0"/>
            <wp:positionH relativeFrom="margin">
              <wp:align>left</wp:align>
            </wp:positionH>
            <wp:positionV relativeFrom="paragraph">
              <wp:posOffset>-4445</wp:posOffset>
            </wp:positionV>
            <wp:extent cx="1379220" cy="432045"/>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220" cy="43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31C">
        <w:rPr>
          <w:rStyle w:val="Collegamentoipertestuale"/>
          <w:rFonts w:ascii="Arial" w:hAnsi="Arial" w:cs="Arial"/>
          <w:noProof/>
          <w:color w:val="000000" w:themeColor="text1"/>
          <w:sz w:val="28"/>
          <w:szCs w:val="28"/>
        </w:rPr>
        <w:drawing>
          <wp:anchor distT="0" distB="0" distL="114300" distR="114300" simplePos="0" relativeHeight="251659264" behindDoc="1" locked="0" layoutInCell="1" allowOverlap="1" wp14:anchorId="66E89317" wp14:editId="7C810099">
            <wp:simplePos x="0" y="0"/>
            <wp:positionH relativeFrom="page">
              <wp:align>left</wp:align>
            </wp:positionH>
            <wp:positionV relativeFrom="paragraph">
              <wp:posOffset>-401320</wp:posOffset>
            </wp:positionV>
            <wp:extent cx="9763125" cy="2818130"/>
            <wp:effectExtent l="0" t="0" r="9525"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3125" cy="281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6170F" w14:textId="77777777" w:rsidR="0058031C" w:rsidRDefault="0058031C" w:rsidP="00AA406C">
      <w:pPr>
        <w:rPr>
          <w:rFonts w:ascii="Arial" w:hAnsi="Arial" w:cs="Arial"/>
          <w:b/>
          <w:bCs/>
          <w:i/>
          <w:iCs/>
          <w:color w:val="000000" w:themeColor="text1"/>
          <w:sz w:val="32"/>
          <w:szCs w:val="32"/>
          <w:u w:val="single"/>
        </w:rPr>
      </w:pPr>
    </w:p>
    <w:p w14:paraId="36ED628A" w14:textId="2566A1B3" w:rsidR="00442999" w:rsidRDefault="00442999" w:rsidP="00AA406C">
      <w:pPr>
        <w:rPr>
          <w:rFonts w:ascii="Arial" w:hAnsi="Arial" w:cs="Arial"/>
          <w:b/>
          <w:bCs/>
          <w:i/>
          <w:iCs/>
          <w:color w:val="000000" w:themeColor="text1"/>
          <w:sz w:val="32"/>
          <w:szCs w:val="32"/>
          <w:u w:val="single"/>
        </w:rPr>
      </w:pPr>
      <w:r>
        <w:rPr>
          <w:rFonts w:ascii="Arial" w:hAnsi="Arial" w:cs="Arial"/>
          <w:b/>
          <w:bCs/>
          <w:i/>
          <w:iCs/>
          <w:color w:val="000000" w:themeColor="text1"/>
          <w:sz w:val="32"/>
          <w:szCs w:val="32"/>
          <w:u w:val="single"/>
        </w:rPr>
        <w:t>“</w:t>
      </w:r>
      <w:bookmarkStart w:id="0" w:name="_Hlk149122716"/>
      <w:r>
        <w:rPr>
          <w:rFonts w:ascii="Arial" w:hAnsi="Arial" w:cs="Arial"/>
          <w:b/>
          <w:bCs/>
          <w:i/>
          <w:iCs/>
          <w:color w:val="000000" w:themeColor="text1"/>
          <w:sz w:val="32"/>
          <w:szCs w:val="32"/>
          <w:u w:val="single"/>
        </w:rPr>
        <w:t>Come un’Onda, contro la violenza sulle Donne”</w:t>
      </w:r>
    </w:p>
    <w:p w14:paraId="4BEA2318" w14:textId="77777777" w:rsidR="00442999" w:rsidRDefault="00442999" w:rsidP="00AA406C">
      <w:pPr>
        <w:rPr>
          <w:rFonts w:ascii="Arial" w:hAnsi="Arial" w:cs="Arial"/>
          <w:b/>
          <w:bCs/>
          <w:i/>
          <w:iCs/>
          <w:color w:val="000000" w:themeColor="text1"/>
          <w:sz w:val="32"/>
          <w:szCs w:val="32"/>
        </w:rPr>
      </w:pPr>
      <w:r>
        <w:rPr>
          <w:rFonts w:ascii="Arial" w:hAnsi="Arial" w:cs="Arial"/>
          <w:b/>
          <w:bCs/>
          <w:i/>
          <w:iCs/>
          <w:color w:val="000000" w:themeColor="text1"/>
          <w:sz w:val="32"/>
          <w:szCs w:val="32"/>
        </w:rPr>
        <w:t xml:space="preserve"> Campagna nazionale RAI Radio1 e GRR</w:t>
      </w:r>
    </w:p>
    <w:p w14:paraId="70513D30" w14:textId="77777777" w:rsidR="00442999" w:rsidRDefault="00442999" w:rsidP="00442999">
      <w:pPr>
        <w:jc w:val="center"/>
        <w:rPr>
          <w:rFonts w:ascii="Arial" w:hAnsi="Arial" w:cs="Arial"/>
          <w:b/>
          <w:bCs/>
          <w:i/>
          <w:iCs/>
          <w:color w:val="1F3864" w:themeColor="accent1" w:themeShade="80"/>
          <w:sz w:val="32"/>
          <w:szCs w:val="32"/>
        </w:rPr>
      </w:pPr>
    </w:p>
    <w:p w14:paraId="7B2888FE" w14:textId="77777777" w:rsidR="00AA406C" w:rsidRDefault="00AA406C" w:rsidP="00442999">
      <w:pPr>
        <w:jc w:val="center"/>
        <w:rPr>
          <w:rFonts w:ascii="Arial" w:hAnsi="Arial" w:cs="Arial"/>
          <w:b/>
          <w:bCs/>
          <w:i/>
          <w:iCs/>
          <w:color w:val="1F3864" w:themeColor="accent1" w:themeShade="80"/>
          <w:sz w:val="32"/>
          <w:szCs w:val="32"/>
        </w:rPr>
      </w:pPr>
    </w:p>
    <w:p w14:paraId="37DF6683" w14:textId="77777777" w:rsidR="00AA406C" w:rsidRDefault="00AA406C" w:rsidP="00442999">
      <w:pPr>
        <w:jc w:val="center"/>
        <w:rPr>
          <w:rFonts w:ascii="Arial" w:hAnsi="Arial" w:cs="Arial"/>
          <w:b/>
          <w:bCs/>
          <w:i/>
          <w:iCs/>
          <w:color w:val="1F3864" w:themeColor="accent1" w:themeShade="80"/>
          <w:sz w:val="32"/>
          <w:szCs w:val="32"/>
        </w:rPr>
      </w:pPr>
    </w:p>
    <w:p w14:paraId="380AA941" w14:textId="77777777" w:rsidR="00AA406C" w:rsidRPr="003C706C" w:rsidRDefault="00AA406C" w:rsidP="00442999">
      <w:pPr>
        <w:jc w:val="center"/>
        <w:rPr>
          <w:rFonts w:ascii="Arial" w:hAnsi="Arial" w:cs="Arial"/>
          <w:b/>
          <w:bCs/>
          <w:i/>
          <w:iCs/>
          <w:color w:val="1F3864" w:themeColor="accent1" w:themeShade="80"/>
          <w:sz w:val="32"/>
          <w:szCs w:val="32"/>
        </w:rPr>
      </w:pPr>
    </w:p>
    <w:bookmarkEnd w:id="0"/>
    <w:p w14:paraId="77A542BC" w14:textId="4041A4B1" w:rsidR="00442999" w:rsidRDefault="00442999" w:rsidP="00442999">
      <w:pPr>
        <w:jc w:val="both"/>
        <w:rPr>
          <w:rFonts w:ascii="Arial" w:hAnsi="Arial" w:cs="Arial"/>
          <w:sz w:val="32"/>
          <w:szCs w:val="32"/>
        </w:rPr>
      </w:pPr>
      <w:r w:rsidRPr="003C706C">
        <w:rPr>
          <w:rFonts w:ascii="Arial" w:hAnsi="Arial" w:cs="Arial"/>
          <w:b/>
          <w:bCs/>
          <w:i/>
          <w:iCs/>
          <w:color w:val="2A0EFA"/>
          <w:sz w:val="32"/>
          <w:szCs w:val="32"/>
        </w:rPr>
        <w:t>“Come un’onda contro la violenza sulle donne”.</w:t>
      </w:r>
      <w:r w:rsidRPr="003C706C">
        <w:rPr>
          <w:rFonts w:ascii="Arial" w:hAnsi="Arial" w:cs="Arial"/>
          <w:color w:val="1F3864" w:themeColor="accent1" w:themeShade="80"/>
          <w:sz w:val="32"/>
          <w:szCs w:val="32"/>
        </w:rPr>
        <w:t xml:space="preserve">  </w:t>
      </w:r>
      <w:r>
        <w:rPr>
          <w:rFonts w:ascii="Arial" w:hAnsi="Arial" w:cs="Arial"/>
          <w:sz w:val="32"/>
          <w:szCs w:val="32"/>
        </w:rPr>
        <w:t xml:space="preserve">Questo il titolo della campagna Nazionale di Rai Radio1 e del Giornale Radio Rai, </w:t>
      </w:r>
    </w:p>
    <w:p w14:paraId="19FE2082" w14:textId="6B609826" w:rsidR="00442999" w:rsidRDefault="003C706C" w:rsidP="00442999">
      <w:pPr>
        <w:jc w:val="both"/>
        <w:rPr>
          <w:rFonts w:ascii="Arial" w:hAnsi="Arial" w:cs="Arial"/>
          <w:sz w:val="32"/>
          <w:szCs w:val="32"/>
        </w:rPr>
      </w:pPr>
      <w:r>
        <w:rPr>
          <w:rFonts w:ascii="Arial" w:hAnsi="Arial" w:cs="Arial"/>
          <w:sz w:val="32"/>
          <w:szCs w:val="32"/>
        </w:rPr>
        <w:t>L</w:t>
      </w:r>
      <w:r w:rsidR="00442999">
        <w:rPr>
          <w:rFonts w:ascii="Arial" w:hAnsi="Arial" w:cs="Arial"/>
          <w:sz w:val="32"/>
          <w:szCs w:val="32"/>
        </w:rPr>
        <w:t>a C</w:t>
      </w:r>
      <w:r w:rsidR="00442999">
        <w:rPr>
          <w:rFonts w:ascii="Arial" w:hAnsi="Arial" w:cs="Arial"/>
          <w:b/>
          <w:bCs/>
          <w:sz w:val="32"/>
          <w:szCs w:val="32"/>
        </w:rPr>
        <w:t>ampagna durerà</w:t>
      </w:r>
      <w:r w:rsidR="005C27B6">
        <w:rPr>
          <w:rFonts w:ascii="Arial" w:hAnsi="Arial" w:cs="Arial"/>
          <w:b/>
          <w:bCs/>
          <w:sz w:val="32"/>
          <w:szCs w:val="32"/>
        </w:rPr>
        <w:t xml:space="preserve"> OLTRE </w:t>
      </w:r>
      <w:r w:rsidR="00442999">
        <w:rPr>
          <w:rFonts w:ascii="Arial" w:hAnsi="Arial" w:cs="Arial"/>
          <w:b/>
          <w:bCs/>
          <w:sz w:val="32"/>
          <w:szCs w:val="32"/>
        </w:rPr>
        <w:t xml:space="preserve">un anno, </w:t>
      </w:r>
      <w:r w:rsidR="00442999">
        <w:rPr>
          <w:rFonts w:ascii="Arial" w:hAnsi="Arial" w:cs="Arial"/>
          <w:sz w:val="32"/>
          <w:szCs w:val="32"/>
        </w:rPr>
        <w:t xml:space="preserve">andremo in tutto il </w:t>
      </w:r>
      <w:r w:rsidR="00442999" w:rsidRPr="003C706C">
        <w:rPr>
          <w:rFonts w:ascii="Arial" w:hAnsi="Arial" w:cs="Arial"/>
          <w:b/>
          <w:bCs/>
          <w:sz w:val="32"/>
          <w:szCs w:val="32"/>
        </w:rPr>
        <w:t>Paese</w:t>
      </w:r>
      <w:r w:rsidR="00442999">
        <w:rPr>
          <w:rFonts w:ascii="Arial" w:hAnsi="Arial" w:cs="Arial"/>
          <w:sz w:val="32"/>
          <w:szCs w:val="32"/>
        </w:rPr>
        <w:t xml:space="preserve">, nelle università, nelle piazze, nelle associazioni, nelle scuole, nelle aule dei tribunali, nelle carceri, </w:t>
      </w:r>
      <w:r w:rsidR="005116BF">
        <w:rPr>
          <w:rFonts w:ascii="Arial" w:hAnsi="Arial" w:cs="Arial"/>
          <w:sz w:val="32"/>
          <w:szCs w:val="32"/>
        </w:rPr>
        <w:t xml:space="preserve">nei festival, </w:t>
      </w:r>
      <w:r w:rsidR="005C27B6">
        <w:rPr>
          <w:rFonts w:ascii="Arial" w:hAnsi="Arial" w:cs="Arial"/>
          <w:sz w:val="32"/>
          <w:szCs w:val="32"/>
        </w:rPr>
        <w:t xml:space="preserve">nelle palazzi del Comune, in Vaticano,  </w:t>
      </w:r>
      <w:r w:rsidR="00442999">
        <w:rPr>
          <w:rFonts w:ascii="Arial" w:hAnsi="Arial" w:cs="Arial"/>
          <w:sz w:val="32"/>
          <w:szCs w:val="32"/>
        </w:rPr>
        <w:t xml:space="preserve">per dare voce a tutta la galassia che gira intorno al tema della violenza. Fondamentali per noi in questo viaggio, i centri antiviolenza attivi sul </w:t>
      </w:r>
      <w:r w:rsidR="00442999" w:rsidRPr="003C706C">
        <w:rPr>
          <w:rFonts w:ascii="Arial" w:hAnsi="Arial" w:cs="Arial"/>
          <w:color w:val="1F3864" w:themeColor="accent1" w:themeShade="80"/>
          <w:sz w:val="32"/>
          <w:szCs w:val="32"/>
        </w:rPr>
        <w:t xml:space="preserve">territorio </w:t>
      </w:r>
      <w:r w:rsidR="00442999">
        <w:rPr>
          <w:rFonts w:ascii="Arial" w:hAnsi="Arial" w:cs="Arial"/>
          <w:sz w:val="32"/>
          <w:szCs w:val="32"/>
        </w:rPr>
        <w:t xml:space="preserve">da decenni a supporto delle donne. </w:t>
      </w:r>
    </w:p>
    <w:p w14:paraId="4531D898" w14:textId="77777777" w:rsidR="00442999" w:rsidRDefault="00442999" w:rsidP="00442999">
      <w:pPr>
        <w:jc w:val="both"/>
        <w:rPr>
          <w:rFonts w:ascii="Arial" w:hAnsi="Arial" w:cs="Arial"/>
          <w:sz w:val="32"/>
          <w:szCs w:val="32"/>
        </w:rPr>
      </w:pPr>
      <w:r>
        <w:rPr>
          <w:rFonts w:ascii="Arial" w:hAnsi="Arial" w:cs="Arial"/>
          <w:sz w:val="32"/>
          <w:szCs w:val="32"/>
        </w:rPr>
        <w:t xml:space="preserve">Cercheremo di far emergere i nodi, le contraddizioni, aspetti della violenza poco approfonditi, il capitolo figli, spesso spettatori e vittime della violenza, ma parleremo anche delle buone pratiche, dell’importanza dell’indipendenza economica delle donne. </w:t>
      </w:r>
    </w:p>
    <w:p w14:paraId="0DD59319" w14:textId="753BDC99" w:rsidR="00442999" w:rsidRDefault="00442999" w:rsidP="00442999">
      <w:pPr>
        <w:jc w:val="both"/>
        <w:rPr>
          <w:rFonts w:ascii="Arial" w:hAnsi="Arial" w:cs="Arial"/>
          <w:sz w:val="32"/>
          <w:szCs w:val="32"/>
        </w:rPr>
      </w:pPr>
      <w:r>
        <w:rPr>
          <w:rFonts w:ascii="Arial" w:hAnsi="Arial" w:cs="Arial"/>
          <w:sz w:val="32"/>
          <w:szCs w:val="32"/>
        </w:rPr>
        <w:t xml:space="preserve">La nostra Campagna nazionale, itinerante, prima in assoluto per Rai Radio1 avrà come filo rosso il coinvolgimento degli studenti in tutto il Paese, fondamentali per porre le basi al cambiamento culturale. Gli studenti parteciperanno al dibattito </w:t>
      </w:r>
      <w:r w:rsidR="005116BF">
        <w:rPr>
          <w:rFonts w:ascii="Arial" w:hAnsi="Arial" w:cs="Arial"/>
          <w:sz w:val="32"/>
          <w:szCs w:val="32"/>
        </w:rPr>
        <w:t xml:space="preserve">nei diversi luoghi: università/ festival/ teatri, </w:t>
      </w:r>
      <w:r>
        <w:rPr>
          <w:rFonts w:ascii="Arial" w:hAnsi="Arial" w:cs="Arial"/>
          <w:sz w:val="32"/>
          <w:szCs w:val="32"/>
        </w:rPr>
        <w:t>sia in presenza che da remoto.</w:t>
      </w:r>
    </w:p>
    <w:p w14:paraId="6E6B1CDC" w14:textId="148AC781" w:rsidR="00442999" w:rsidRDefault="00442999" w:rsidP="00442999">
      <w:pPr>
        <w:jc w:val="both"/>
        <w:rPr>
          <w:rFonts w:ascii="Arial" w:hAnsi="Arial" w:cs="Arial"/>
          <w:sz w:val="32"/>
          <w:szCs w:val="32"/>
        </w:rPr>
      </w:pPr>
      <w:r>
        <w:rPr>
          <w:rFonts w:ascii="Arial" w:hAnsi="Arial" w:cs="Arial"/>
          <w:sz w:val="32"/>
          <w:szCs w:val="32"/>
        </w:rPr>
        <w:t xml:space="preserve">I ragazzi nelle nostre incursioni potranno seguire per tutto l’anno i lavori da remoto e potranno partecipare in presenza quando la campagna si sposterà nella regione di appartenenza. </w:t>
      </w:r>
    </w:p>
    <w:p w14:paraId="74F86910" w14:textId="77777777" w:rsidR="003C706C" w:rsidRDefault="00442999" w:rsidP="00442999">
      <w:pPr>
        <w:jc w:val="both"/>
        <w:rPr>
          <w:rFonts w:ascii="Arial" w:hAnsi="Arial" w:cs="Arial"/>
          <w:sz w:val="32"/>
          <w:szCs w:val="32"/>
        </w:rPr>
      </w:pPr>
      <w:r>
        <w:rPr>
          <w:rFonts w:ascii="Arial" w:hAnsi="Arial" w:cs="Arial"/>
          <w:sz w:val="32"/>
          <w:szCs w:val="32"/>
        </w:rPr>
        <w:lastRenderedPageBreak/>
        <w:t xml:space="preserve">Gli studenti non saranno, quindi, semplici uditori ma interverranno attivamente al dibattito. </w:t>
      </w:r>
    </w:p>
    <w:p w14:paraId="244F0FFE" w14:textId="3D4609F7" w:rsidR="00442999" w:rsidRDefault="005116BF" w:rsidP="00442999">
      <w:pPr>
        <w:jc w:val="both"/>
        <w:rPr>
          <w:rFonts w:ascii="Arial" w:hAnsi="Arial" w:cs="Arial"/>
          <w:sz w:val="32"/>
          <w:szCs w:val="32"/>
        </w:rPr>
      </w:pPr>
      <w:r>
        <w:rPr>
          <w:rFonts w:ascii="Arial" w:hAnsi="Arial" w:cs="Arial"/>
          <w:sz w:val="32"/>
          <w:szCs w:val="32"/>
        </w:rPr>
        <w:t xml:space="preserve">In ogni tappa della nostra Campagna </w:t>
      </w:r>
      <w:r w:rsidR="00442999">
        <w:rPr>
          <w:rFonts w:ascii="Arial" w:hAnsi="Arial" w:cs="Arial"/>
          <w:sz w:val="32"/>
          <w:szCs w:val="32"/>
        </w:rPr>
        <w:t>approfondiremo in particolare un tema con de</w:t>
      </w:r>
      <w:r w:rsidR="002632EF">
        <w:rPr>
          <w:rFonts w:ascii="Arial" w:hAnsi="Arial" w:cs="Arial"/>
          <w:sz w:val="32"/>
          <w:szCs w:val="32"/>
        </w:rPr>
        <w:t>gli esperti</w:t>
      </w:r>
      <w:r w:rsidR="00442999">
        <w:rPr>
          <w:rFonts w:ascii="Arial" w:hAnsi="Arial" w:cs="Arial"/>
          <w:sz w:val="32"/>
          <w:szCs w:val="32"/>
        </w:rPr>
        <w:t xml:space="preserve">: </w:t>
      </w:r>
      <w:r w:rsidR="003C706C">
        <w:rPr>
          <w:rFonts w:ascii="Arial" w:hAnsi="Arial" w:cs="Arial"/>
          <w:sz w:val="32"/>
          <w:szCs w:val="32"/>
        </w:rPr>
        <w:t>a</w:t>
      </w:r>
      <w:r w:rsidR="00442999">
        <w:rPr>
          <w:rFonts w:ascii="Arial" w:hAnsi="Arial" w:cs="Arial"/>
          <w:sz w:val="32"/>
          <w:szCs w:val="32"/>
        </w:rPr>
        <w:t>vvocati, forze dell’ordine, magistrati, centri antiviolenza, associazioni, sociologi</w:t>
      </w:r>
      <w:r w:rsidR="002632EF">
        <w:rPr>
          <w:rFonts w:ascii="Arial" w:hAnsi="Arial" w:cs="Arial"/>
          <w:sz w:val="32"/>
          <w:szCs w:val="32"/>
        </w:rPr>
        <w:t xml:space="preserve"> …</w:t>
      </w:r>
      <w:r w:rsidR="00442999">
        <w:rPr>
          <w:rFonts w:ascii="Arial" w:hAnsi="Arial" w:cs="Arial"/>
          <w:sz w:val="32"/>
          <w:szCs w:val="32"/>
        </w:rPr>
        <w:t xml:space="preserve"> apriremo finestre su mondo con dei collegamenti con diversi Paesi dove la condizione delle donne è particolarmente precaria. </w:t>
      </w:r>
    </w:p>
    <w:p w14:paraId="1B583FE2" w14:textId="4C325CF6" w:rsidR="00442999" w:rsidRDefault="00442999" w:rsidP="00442999">
      <w:pPr>
        <w:jc w:val="both"/>
        <w:rPr>
          <w:rFonts w:ascii="Arial" w:hAnsi="Arial" w:cs="Arial"/>
          <w:sz w:val="32"/>
          <w:szCs w:val="32"/>
        </w:rPr>
      </w:pPr>
      <w:r>
        <w:rPr>
          <w:rFonts w:ascii="Arial" w:hAnsi="Arial" w:cs="Arial"/>
          <w:sz w:val="32"/>
          <w:szCs w:val="32"/>
        </w:rPr>
        <w:t xml:space="preserve">Abbiamo scelto come luogo principe della nostra Campagna le università, </w:t>
      </w:r>
      <w:r w:rsidR="002632EF">
        <w:rPr>
          <w:rFonts w:ascii="Arial" w:hAnsi="Arial" w:cs="Arial"/>
          <w:sz w:val="32"/>
          <w:szCs w:val="32"/>
        </w:rPr>
        <w:t xml:space="preserve">così come i festival e i teatri </w:t>
      </w:r>
      <w:r>
        <w:rPr>
          <w:rFonts w:ascii="Arial" w:hAnsi="Arial" w:cs="Arial"/>
          <w:sz w:val="32"/>
          <w:szCs w:val="32"/>
        </w:rPr>
        <w:t xml:space="preserve">perché vogliamo raggiungere </w:t>
      </w:r>
      <w:r w:rsidR="002632EF">
        <w:rPr>
          <w:rFonts w:ascii="Arial" w:hAnsi="Arial" w:cs="Arial"/>
          <w:sz w:val="32"/>
          <w:szCs w:val="32"/>
        </w:rPr>
        <w:t>il maggior numero d</w:t>
      </w:r>
      <w:r>
        <w:rPr>
          <w:rFonts w:ascii="Arial" w:hAnsi="Arial" w:cs="Arial"/>
          <w:sz w:val="32"/>
          <w:szCs w:val="32"/>
        </w:rPr>
        <w:t xml:space="preserve">i ragazzi e con loro le famiglie, per mandare messaggi per comprendere, dare </w:t>
      </w:r>
      <w:r w:rsidR="002632EF">
        <w:rPr>
          <w:rFonts w:ascii="Arial" w:hAnsi="Arial" w:cs="Arial"/>
          <w:sz w:val="32"/>
          <w:szCs w:val="32"/>
        </w:rPr>
        <w:t xml:space="preserve">gli </w:t>
      </w:r>
      <w:r>
        <w:rPr>
          <w:rFonts w:ascii="Arial" w:hAnsi="Arial" w:cs="Arial"/>
          <w:sz w:val="32"/>
          <w:szCs w:val="32"/>
        </w:rPr>
        <w:t xml:space="preserve">strumenti per riconoscere e prevenire la violenza sulle donne. </w:t>
      </w:r>
    </w:p>
    <w:p w14:paraId="2397885C" w14:textId="236244C2" w:rsidR="00442999" w:rsidRPr="00D24F1F" w:rsidRDefault="00442999" w:rsidP="00442999">
      <w:pPr>
        <w:jc w:val="both"/>
        <w:rPr>
          <w:rFonts w:ascii="Arial" w:hAnsi="Arial" w:cs="Arial"/>
          <w:sz w:val="32"/>
          <w:szCs w:val="32"/>
        </w:rPr>
      </w:pPr>
      <w:r>
        <w:rPr>
          <w:rFonts w:ascii="Arial" w:hAnsi="Arial" w:cs="Arial"/>
          <w:sz w:val="32"/>
          <w:szCs w:val="32"/>
        </w:rPr>
        <w:t xml:space="preserve">La nostra prima incursione è stata a </w:t>
      </w:r>
      <w:r w:rsidRPr="00442999">
        <w:rPr>
          <w:rFonts w:ascii="Arial" w:hAnsi="Arial" w:cs="Arial"/>
          <w:b/>
          <w:bCs/>
          <w:sz w:val="32"/>
          <w:szCs w:val="32"/>
        </w:rPr>
        <w:t>Roma alla Luiss Guido Carli</w:t>
      </w:r>
      <w:r>
        <w:rPr>
          <w:rFonts w:ascii="Arial" w:hAnsi="Arial" w:cs="Arial"/>
          <w:sz w:val="32"/>
          <w:szCs w:val="32"/>
        </w:rPr>
        <w:t xml:space="preserve">, </w:t>
      </w:r>
      <w:r w:rsidR="003C706C">
        <w:rPr>
          <w:rFonts w:ascii="Arial" w:hAnsi="Arial" w:cs="Arial"/>
          <w:sz w:val="32"/>
          <w:szCs w:val="32"/>
        </w:rPr>
        <w:t>nella Capitale t</w:t>
      </w:r>
      <w:r>
        <w:rPr>
          <w:rFonts w:ascii="Arial" w:hAnsi="Arial" w:cs="Arial"/>
          <w:sz w:val="32"/>
          <w:szCs w:val="32"/>
        </w:rPr>
        <w:t>orneremo diverse volte in differenti università</w:t>
      </w:r>
      <w:r w:rsidR="005267D5">
        <w:rPr>
          <w:rFonts w:ascii="Arial" w:hAnsi="Arial" w:cs="Arial"/>
          <w:sz w:val="32"/>
          <w:szCs w:val="32"/>
        </w:rPr>
        <w:t>.</w:t>
      </w:r>
      <w:r>
        <w:rPr>
          <w:rFonts w:ascii="Arial" w:hAnsi="Arial" w:cs="Arial"/>
          <w:sz w:val="32"/>
          <w:szCs w:val="32"/>
        </w:rPr>
        <w:t xml:space="preserve"> </w:t>
      </w:r>
      <w:r w:rsidR="005267D5">
        <w:rPr>
          <w:rFonts w:ascii="Arial" w:hAnsi="Arial" w:cs="Arial"/>
          <w:sz w:val="32"/>
          <w:szCs w:val="32"/>
        </w:rPr>
        <w:t xml:space="preserve">A maggio </w:t>
      </w:r>
      <w:r w:rsidR="0080223D">
        <w:rPr>
          <w:rFonts w:ascii="Arial" w:hAnsi="Arial" w:cs="Arial"/>
          <w:sz w:val="32"/>
          <w:szCs w:val="32"/>
        </w:rPr>
        <w:t>siamo stati all’università</w:t>
      </w:r>
      <w:r>
        <w:rPr>
          <w:rFonts w:ascii="Arial" w:hAnsi="Arial" w:cs="Arial"/>
          <w:sz w:val="32"/>
          <w:szCs w:val="32"/>
        </w:rPr>
        <w:t xml:space="preserve"> </w:t>
      </w:r>
      <w:r w:rsidR="0080223D">
        <w:rPr>
          <w:rFonts w:ascii="Arial" w:hAnsi="Arial" w:cs="Arial"/>
          <w:sz w:val="32"/>
          <w:szCs w:val="32"/>
        </w:rPr>
        <w:t xml:space="preserve">di </w:t>
      </w:r>
      <w:r w:rsidRPr="00442999">
        <w:rPr>
          <w:rFonts w:ascii="Arial" w:hAnsi="Arial" w:cs="Arial"/>
          <w:b/>
          <w:bCs/>
          <w:sz w:val="32"/>
          <w:szCs w:val="32"/>
        </w:rPr>
        <w:t>Napoli Federico II</w:t>
      </w:r>
      <w:r>
        <w:rPr>
          <w:rFonts w:ascii="Arial" w:hAnsi="Arial" w:cs="Arial"/>
          <w:sz w:val="32"/>
          <w:szCs w:val="32"/>
        </w:rPr>
        <w:t xml:space="preserve"> </w:t>
      </w:r>
      <w:r w:rsidR="0080223D">
        <w:rPr>
          <w:rFonts w:ascii="Arial" w:hAnsi="Arial" w:cs="Arial"/>
          <w:sz w:val="32"/>
          <w:szCs w:val="32"/>
        </w:rPr>
        <w:t>con una grande giornata con oltre 500 ragazzi</w:t>
      </w:r>
      <w:r w:rsidR="005267D5">
        <w:rPr>
          <w:rFonts w:ascii="Arial" w:hAnsi="Arial" w:cs="Arial"/>
          <w:sz w:val="32"/>
          <w:szCs w:val="32"/>
        </w:rPr>
        <w:t xml:space="preserve">, trenta relatori </w:t>
      </w:r>
      <w:r w:rsidR="0080223D">
        <w:rPr>
          <w:rFonts w:ascii="Arial" w:hAnsi="Arial" w:cs="Arial"/>
          <w:sz w:val="32"/>
          <w:szCs w:val="32"/>
        </w:rPr>
        <w:t>e collegamenti con diverse parti del mondo, poi al festival Vicino/Lontano Premio Ter</w:t>
      </w:r>
      <w:r w:rsidR="00074914">
        <w:rPr>
          <w:rFonts w:ascii="Arial" w:hAnsi="Arial" w:cs="Arial"/>
          <w:sz w:val="32"/>
          <w:szCs w:val="32"/>
        </w:rPr>
        <w:t>z</w:t>
      </w:r>
      <w:r w:rsidR="0080223D">
        <w:rPr>
          <w:rFonts w:ascii="Arial" w:hAnsi="Arial" w:cs="Arial"/>
          <w:sz w:val="32"/>
          <w:szCs w:val="32"/>
        </w:rPr>
        <w:t>ani di Udine</w:t>
      </w:r>
      <w:r w:rsidR="005267D5">
        <w:rPr>
          <w:rFonts w:ascii="Arial" w:hAnsi="Arial" w:cs="Arial"/>
          <w:sz w:val="32"/>
          <w:szCs w:val="32"/>
        </w:rPr>
        <w:t>,</w:t>
      </w:r>
      <w:r w:rsidR="0080223D">
        <w:rPr>
          <w:rFonts w:ascii="Arial" w:hAnsi="Arial" w:cs="Arial"/>
          <w:sz w:val="32"/>
          <w:szCs w:val="32"/>
        </w:rPr>
        <w:t xml:space="preserve"> dove abbiamo fatto un focus su femminicidi, con la testimonianza di un ragazzo che ha perso la madre uccisa dal padre</w:t>
      </w:r>
      <w:r w:rsidR="005267D5">
        <w:rPr>
          <w:rFonts w:ascii="Arial" w:hAnsi="Arial" w:cs="Arial"/>
          <w:sz w:val="32"/>
          <w:szCs w:val="32"/>
        </w:rPr>
        <w:t>.</w:t>
      </w:r>
      <w:r w:rsidR="0080223D">
        <w:rPr>
          <w:rFonts w:ascii="Arial" w:hAnsi="Arial" w:cs="Arial"/>
          <w:sz w:val="32"/>
          <w:szCs w:val="32"/>
        </w:rPr>
        <w:t xml:space="preserve"> </w:t>
      </w:r>
      <w:r w:rsidR="005267D5">
        <w:rPr>
          <w:rFonts w:ascii="Arial" w:hAnsi="Arial" w:cs="Arial"/>
          <w:sz w:val="32"/>
          <w:szCs w:val="32"/>
        </w:rPr>
        <w:t>P</w:t>
      </w:r>
      <w:r w:rsidR="0080223D">
        <w:rPr>
          <w:rFonts w:ascii="Arial" w:hAnsi="Arial" w:cs="Arial"/>
          <w:sz w:val="32"/>
          <w:szCs w:val="32"/>
        </w:rPr>
        <w:t xml:space="preserve">oi la nostra </w:t>
      </w:r>
      <w:r w:rsidR="005267D5">
        <w:rPr>
          <w:rFonts w:ascii="Arial" w:hAnsi="Arial" w:cs="Arial"/>
          <w:sz w:val="32"/>
          <w:szCs w:val="32"/>
        </w:rPr>
        <w:t>“</w:t>
      </w:r>
      <w:r w:rsidR="0080223D">
        <w:rPr>
          <w:rFonts w:ascii="Arial" w:hAnsi="Arial" w:cs="Arial"/>
          <w:sz w:val="32"/>
          <w:szCs w:val="32"/>
        </w:rPr>
        <w:t xml:space="preserve">Onda </w:t>
      </w:r>
      <w:r w:rsidR="005267D5">
        <w:rPr>
          <w:rFonts w:ascii="Arial" w:hAnsi="Arial" w:cs="Arial"/>
          <w:sz w:val="32"/>
          <w:szCs w:val="32"/>
        </w:rPr>
        <w:t xml:space="preserve">…” </w:t>
      </w:r>
      <w:r w:rsidR="0080223D">
        <w:rPr>
          <w:rFonts w:ascii="Arial" w:hAnsi="Arial" w:cs="Arial"/>
          <w:sz w:val="32"/>
          <w:szCs w:val="32"/>
        </w:rPr>
        <w:t>è arrivata a Venezia, nel carcere femminile della Giudecca, qui abbiamo approfondito la condizione delle donne in carcere e la violenza che spesso si trova dietro i reati commessi da donne.</w:t>
      </w:r>
      <w:r w:rsidR="005267D5">
        <w:rPr>
          <w:rFonts w:ascii="Arial" w:hAnsi="Arial" w:cs="Arial"/>
          <w:sz w:val="32"/>
          <w:szCs w:val="32"/>
        </w:rPr>
        <w:t xml:space="preserve"> Altra </w:t>
      </w:r>
      <w:r w:rsidR="0080223D">
        <w:rPr>
          <w:rFonts w:ascii="Arial" w:hAnsi="Arial" w:cs="Arial"/>
          <w:sz w:val="32"/>
          <w:szCs w:val="32"/>
        </w:rPr>
        <w:t xml:space="preserve">tappa a Trieste all’Area Science Park dove per la prima volta in Italia un ente di ricerca Nazionale ha aperto uno sportello di ascolto, a fine giugno </w:t>
      </w:r>
      <w:r w:rsidR="008C5D27">
        <w:rPr>
          <w:rFonts w:ascii="Arial" w:hAnsi="Arial" w:cs="Arial"/>
          <w:sz w:val="32"/>
          <w:szCs w:val="32"/>
        </w:rPr>
        <w:t xml:space="preserve">siamo stati </w:t>
      </w:r>
      <w:r w:rsidR="0080223D">
        <w:rPr>
          <w:rFonts w:ascii="Arial" w:hAnsi="Arial" w:cs="Arial"/>
          <w:sz w:val="32"/>
          <w:szCs w:val="32"/>
        </w:rPr>
        <w:t xml:space="preserve">nel carcere di Catania dove la vicinanza al tema violenza sulle </w:t>
      </w:r>
      <w:r w:rsidR="005267D5">
        <w:rPr>
          <w:rFonts w:ascii="Arial" w:hAnsi="Arial" w:cs="Arial"/>
          <w:sz w:val="32"/>
          <w:szCs w:val="32"/>
        </w:rPr>
        <w:t xml:space="preserve">donne </w:t>
      </w:r>
      <w:r w:rsidR="0080223D">
        <w:rPr>
          <w:rFonts w:ascii="Arial" w:hAnsi="Arial" w:cs="Arial"/>
          <w:sz w:val="32"/>
          <w:szCs w:val="32"/>
        </w:rPr>
        <w:t xml:space="preserve">è particolarmente </w:t>
      </w:r>
      <w:r w:rsidR="005267D5">
        <w:rPr>
          <w:rFonts w:ascii="Arial" w:hAnsi="Arial" w:cs="Arial"/>
          <w:sz w:val="32"/>
          <w:szCs w:val="32"/>
        </w:rPr>
        <w:t xml:space="preserve">sentito. Luglio e agosto la nostra Campagna si </w:t>
      </w:r>
      <w:r w:rsidR="0031057B">
        <w:rPr>
          <w:rFonts w:ascii="Arial" w:hAnsi="Arial" w:cs="Arial"/>
          <w:sz w:val="32"/>
          <w:szCs w:val="32"/>
        </w:rPr>
        <w:t xml:space="preserve">è </w:t>
      </w:r>
      <w:r w:rsidR="005267D5">
        <w:rPr>
          <w:rFonts w:ascii="Arial" w:hAnsi="Arial" w:cs="Arial"/>
          <w:sz w:val="32"/>
          <w:szCs w:val="32"/>
        </w:rPr>
        <w:t>ferma</w:t>
      </w:r>
      <w:r w:rsidR="0031057B">
        <w:rPr>
          <w:rFonts w:ascii="Arial" w:hAnsi="Arial" w:cs="Arial"/>
          <w:sz w:val="32"/>
          <w:szCs w:val="32"/>
        </w:rPr>
        <w:t>ta.</w:t>
      </w:r>
      <w:r w:rsidR="008C0B30">
        <w:rPr>
          <w:rFonts w:ascii="Arial" w:hAnsi="Arial" w:cs="Arial"/>
          <w:sz w:val="32"/>
          <w:szCs w:val="32"/>
        </w:rPr>
        <w:t xml:space="preserve"> </w:t>
      </w:r>
      <w:r w:rsidR="005C27B6">
        <w:rPr>
          <w:rFonts w:ascii="Arial" w:hAnsi="Arial" w:cs="Arial"/>
          <w:sz w:val="32"/>
          <w:szCs w:val="32"/>
        </w:rPr>
        <w:t>Primo appuntamento</w:t>
      </w:r>
      <w:r w:rsidR="008C0B30">
        <w:rPr>
          <w:rFonts w:ascii="Arial" w:hAnsi="Arial" w:cs="Arial"/>
          <w:sz w:val="32"/>
          <w:szCs w:val="32"/>
        </w:rPr>
        <w:t>,</w:t>
      </w:r>
      <w:r w:rsidR="005C27B6">
        <w:rPr>
          <w:rFonts w:ascii="Arial" w:hAnsi="Arial" w:cs="Arial"/>
          <w:sz w:val="32"/>
          <w:szCs w:val="32"/>
        </w:rPr>
        <w:t xml:space="preserve"> </w:t>
      </w:r>
      <w:r w:rsidR="008C5D27">
        <w:rPr>
          <w:rFonts w:ascii="Arial" w:hAnsi="Arial" w:cs="Arial"/>
          <w:sz w:val="32"/>
          <w:szCs w:val="32"/>
        </w:rPr>
        <w:t>dopo la pausa</w:t>
      </w:r>
      <w:r w:rsidR="008C0B30">
        <w:rPr>
          <w:rFonts w:ascii="Arial" w:hAnsi="Arial" w:cs="Arial"/>
          <w:sz w:val="32"/>
          <w:szCs w:val="32"/>
        </w:rPr>
        <w:t>,</w:t>
      </w:r>
      <w:r w:rsidR="008C5D27">
        <w:rPr>
          <w:rFonts w:ascii="Arial" w:hAnsi="Arial" w:cs="Arial"/>
          <w:sz w:val="32"/>
          <w:szCs w:val="32"/>
        </w:rPr>
        <w:t xml:space="preserve"> è stato </w:t>
      </w:r>
      <w:r w:rsidR="004B60A6">
        <w:rPr>
          <w:rFonts w:ascii="Arial" w:hAnsi="Arial" w:cs="Arial"/>
          <w:sz w:val="32"/>
          <w:szCs w:val="32"/>
        </w:rPr>
        <w:t xml:space="preserve">IL 27 SETTEMBRE </w:t>
      </w:r>
      <w:r w:rsidR="0031057B">
        <w:rPr>
          <w:rFonts w:ascii="Arial" w:hAnsi="Arial" w:cs="Arial"/>
          <w:sz w:val="32"/>
          <w:szCs w:val="32"/>
        </w:rPr>
        <w:t xml:space="preserve">nel carcere di Secondigliano, per aprire ancora una volta una finestra sulla condizione delle donne in carcere e parlare anche delle difficoltà nel sistema carcerario italiano. </w:t>
      </w:r>
      <w:r w:rsidR="005267D5">
        <w:rPr>
          <w:rFonts w:ascii="Arial" w:hAnsi="Arial" w:cs="Arial"/>
          <w:sz w:val="32"/>
          <w:szCs w:val="32"/>
        </w:rPr>
        <w:t xml:space="preserve"> </w:t>
      </w:r>
      <w:r w:rsidR="004B60A6">
        <w:rPr>
          <w:rFonts w:ascii="Arial" w:hAnsi="Arial" w:cs="Arial"/>
          <w:sz w:val="32"/>
          <w:szCs w:val="32"/>
        </w:rPr>
        <w:t xml:space="preserve">Il 24 ottobre </w:t>
      </w:r>
      <w:r w:rsidR="005C1E47">
        <w:rPr>
          <w:rFonts w:ascii="Arial" w:hAnsi="Arial" w:cs="Arial"/>
          <w:sz w:val="32"/>
          <w:szCs w:val="32"/>
        </w:rPr>
        <w:t xml:space="preserve">siamo tornati </w:t>
      </w:r>
      <w:r>
        <w:rPr>
          <w:rFonts w:ascii="Arial" w:hAnsi="Arial" w:cs="Arial"/>
          <w:sz w:val="32"/>
          <w:szCs w:val="32"/>
        </w:rPr>
        <w:t xml:space="preserve">nella </w:t>
      </w:r>
      <w:r w:rsidRPr="00442999">
        <w:rPr>
          <w:rFonts w:ascii="Arial" w:hAnsi="Arial" w:cs="Arial"/>
          <w:b/>
          <w:bCs/>
          <w:sz w:val="32"/>
          <w:szCs w:val="32"/>
        </w:rPr>
        <w:t xml:space="preserve">Capitale </w:t>
      </w:r>
      <w:r w:rsidR="0080223D">
        <w:rPr>
          <w:rFonts w:ascii="Arial" w:hAnsi="Arial" w:cs="Arial"/>
          <w:b/>
          <w:bCs/>
          <w:sz w:val="32"/>
          <w:szCs w:val="32"/>
        </w:rPr>
        <w:t xml:space="preserve">con una </w:t>
      </w:r>
      <w:r w:rsidR="005267D5">
        <w:rPr>
          <w:rFonts w:ascii="Arial" w:hAnsi="Arial" w:cs="Arial"/>
          <w:b/>
          <w:bCs/>
          <w:sz w:val="32"/>
          <w:szCs w:val="32"/>
        </w:rPr>
        <w:t xml:space="preserve">grande giornata </w:t>
      </w:r>
      <w:r w:rsidR="0080223D">
        <w:rPr>
          <w:rFonts w:ascii="Arial" w:hAnsi="Arial" w:cs="Arial"/>
          <w:b/>
          <w:bCs/>
          <w:sz w:val="32"/>
          <w:szCs w:val="32"/>
        </w:rPr>
        <w:t xml:space="preserve">all’università </w:t>
      </w:r>
      <w:r w:rsidRPr="00442999">
        <w:rPr>
          <w:rFonts w:ascii="Arial" w:hAnsi="Arial" w:cs="Arial"/>
          <w:b/>
          <w:bCs/>
          <w:sz w:val="32"/>
          <w:szCs w:val="32"/>
        </w:rPr>
        <w:t xml:space="preserve">Roma </w:t>
      </w:r>
      <w:r w:rsidR="005A7574">
        <w:rPr>
          <w:rFonts w:ascii="Arial" w:hAnsi="Arial" w:cs="Arial"/>
          <w:b/>
          <w:bCs/>
          <w:sz w:val="32"/>
          <w:szCs w:val="32"/>
        </w:rPr>
        <w:t>Tre</w:t>
      </w:r>
      <w:r w:rsidR="0031057B">
        <w:rPr>
          <w:rFonts w:ascii="Arial" w:hAnsi="Arial" w:cs="Arial"/>
          <w:b/>
          <w:bCs/>
          <w:sz w:val="32"/>
          <w:szCs w:val="32"/>
        </w:rPr>
        <w:t xml:space="preserve">, previsti anche collegamenti in diverse zone del mondo per </w:t>
      </w:r>
      <w:r w:rsidR="0031057B">
        <w:rPr>
          <w:rFonts w:ascii="Arial" w:hAnsi="Arial" w:cs="Arial"/>
          <w:b/>
          <w:bCs/>
          <w:sz w:val="32"/>
          <w:szCs w:val="32"/>
        </w:rPr>
        <w:lastRenderedPageBreak/>
        <w:t>parlare della condizione femminile.</w:t>
      </w:r>
      <w:r w:rsidR="005C1E47">
        <w:rPr>
          <w:rFonts w:ascii="Arial" w:hAnsi="Arial" w:cs="Arial"/>
          <w:b/>
          <w:bCs/>
          <w:sz w:val="32"/>
          <w:szCs w:val="32"/>
        </w:rPr>
        <w:t xml:space="preserve"> Prossimo appuntamento il 3 dicembre all’università di Palermo</w:t>
      </w:r>
      <w:r w:rsidR="00F7011A">
        <w:rPr>
          <w:rFonts w:ascii="Arial" w:hAnsi="Arial" w:cs="Arial"/>
          <w:b/>
          <w:bCs/>
          <w:sz w:val="32"/>
          <w:szCs w:val="32"/>
        </w:rPr>
        <w:t xml:space="preserve">, una città che rappresenta una porta verso l’Oriente che da secoli accoglie culture e tradizioni. </w:t>
      </w:r>
      <w:r w:rsidR="00D24F1F">
        <w:rPr>
          <w:rFonts w:ascii="Arial" w:hAnsi="Arial" w:cs="Arial"/>
          <w:b/>
          <w:bCs/>
          <w:sz w:val="32"/>
          <w:szCs w:val="32"/>
        </w:rPr>
        <w:t>Alcune dei p</w:t>
      </w:r>
      <w:r w:rsidR="00D24F1F" w:rsidRPr="00D24F1F">
        <w:rPr>
          <w:rFonts w:ascii="Arial" w:hAnsi="Arial" w:cs="Arial"/>
          <w:sz w:val="32"/>
          <w:szCs w:val="32"/>
        </w:rPr>
        <w:t xml:space="preserve">rossimi appuntamenti della nostra campagna: in </w:t>
      </w:r>
      <w:r w:rsidR="00D24F1F">
        <w:rPr>
          <w:rFonts w:ascii="Arial" w:hAnsi="Arial" w:cs="Arial"/>
          <w:sz w:val="32"/>
          <w:szCs w:val="32"/>
        </w:rPr>
        <w:t>V</w:t>
      </w:r>
      <w:r w:rsidR="00D24F1F" w:rsidRPr="00D24F1F">
        <w:rPr>
          <w:rFonts w:ascii="Arial" w:hAnsi="Arial" w:cs="Arial"/>
          <w:sz w:val="32"/>
          <w:szCs w:val="32"/>
        </w:rPr>
        <w:t xml:space="preserve">aticano il 27 novembre, a Gennaio nel comune di Savona, a febbraio </w:t>
      </w:r>
      <w:r w:rsidR="00D24F1F">
        <w:rPr>
          <w:rFonts w:ascii="Arial" w:hAnsi="Arial" w:cs="Arial"/>
          <w:sz w:val="32"/>
          <w:szCs w:val="32"/>
        </w:rPr>
        <w:t xml:space="preserve">saremo </w:t>
      </w:r>
      <w:r w:rsidR="00D24F1F" w:rsidRPr="00D24F1F">
        <w:rPr>
          <w:rFonts w:ascii="Arial" w:hAnsi="Arial" w:cs="Arial"/>
          <w:sz w:val="32"/>
          <w:szCs w:val="32"/>
        </w:rPr>
        <w:t>all’università di Bologna</w:t>
      </w:r>
      <w:r w:rsidR="00D24F1F">
        <w:rPr>
          <w:rFonts w:ascii="Arial" w:hAnsi="Arial" w:cs="Arial"/>
          <w:sz w:val="32"/>
          <w:szCs w:val="32"/>
        </w:rPr>
        <w:t>,</w:t>
      </w:r>
      <w:r w:rsidR="00D24F1F" w:rsidRPr="00D24F1F">
        <w:rPr>
          <w:rFonts w:ascii="Arial" w:hAnsi="Arial" w:cs="Arial"/>
          <w:sz w:val="32"/>
          <w:szCs w:val="32"/>
        </w:rPr>
        <w:t xml:space="preserve"> a marzo alla Statale di Milano e in chiusura torneremo alla Luiss Guido Carli da dove siamo partiti. </w:t>
      </w:r>
    </w:p>
    <w:p w14:paraId="0757014D" w14:textId="77777777" w:rsidR="00442999" w:rsidRDefault="00442999" w:rsidP="00442999">
      <w:pPr>
        <w:jc w:val="both"/>
      </w:pPr>
      <w:r>
        <w:rPr>
          <w:rFonts w:ascii="Arial" w:hAnsi="Arial" w:cs="Arial"/>
          <w:sz w:val="32"/>
          <w:szCs w:val="32"/>
        </w:rPr>
        <w:t xml:space="preserve"> </w:t>
      </w:r>
    </w:p>
    <w:p w14:paraId="3322DFA9" w14:textId="77777777" w:rsidR="007E1A03" w:rsidRDefault="007E1A03"/>
    <w:sectPr w:rsidR="007E1A03" w:rsidSect="00AA406C">
      <w:footerReference w:type="default" r:id="rId8"/>
      <w:pgSz w:w="11906" w:h="16838"/>
      <w:pgMar w:top="141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A0E6C" w14:textId="77777777" w:rsidR="001243F3" w:rsidRDefault="001243F3" w:rsidP="00AA406C">
      <w:pPr>
        <w:spacing w:after="0" w:line="240" w:lineRule="auto"/>
      </w:pPr>
      <w:r>
        <w:separator/>
      </w:r>
    </w:p>
  </w:endnote>
  <w:endnote w:type="continuationSeparator" w:id="0">
    <w:p w14:paraId="31F09AB2" w14:textId="77777777" w:rsidR="001243F3" w:rsidRDefault="001243F3" w:rsidP="00AA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iss Sans">
    <w:altName w:val="Calibri"/>
    <w:charset w:val="00"/>
    <w:family w:val="auto"/>
    <w:pitch w:val="variable"/>
    <w:sig w:usb0="800000AF" w:usb1="5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55EC" w14:textId="3EEE8BC1" w:rsidR="00AA406C" w:rsidRDefault="00AA406C">
    <w:pPr>
      <w:pStyle w:val="Pidipagina"/>
    </w:pPr>
    <w:r>
      <w:rPr>
        <w:rStyle w:val="Collegamentoipertestuale"/>
        <w:rFonts w:ascii="Arial" w:hAnsi="Arial" w:cs="Arial"/>
        <w:noProof/>
        <w:color w:val="000000" w:themeColor="text1"/>
        <w:sz w:val="28"/>
        <w:szCs w:val="28"/>
      </w:rPr>
      <w:drawing>
        <wp:anchor distT="0" distB="0" distL="114300" distR="114300" simplePos="0" relativeHeight="251659264" behindDoc="1" locked="0" layoutInCell="1" allowOverlap="1" wp14:anchorId="6821C641" wp14:editId="5E080792">
          <wp:simplePos x="0" y="0"/>
          <wp:positionH relativeFrom="page">
            <wp:posOffset>-270510</wp:posOffset>
          </wp:positionH>
          <wp:positionV relativeFrom="paragraph">
            <wp:posOffset>-1162050</wp:posOffset>
          </wp:positionV>
          <wp:extent cx="8982075" cy="2818130"/>
          <wp:effectExtent l="171450" t="628650" r="161925" b="62992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1110163">
                    <a:off x="0" y="0"/>
                    <a:ext cx="8982075" cy="281813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E067" w14:textId="77777777" w:rsidR="001243F3" w:rsidRDefault="001243F3" w:rsidP="00AA406C">
      <w:pPr>
        <w:spacing w:after="0" w:line="240" w:lineRule="auto"/>
      </w:pPr>
      <w:r>
        <w:separator/>
      </w:r>
    </w:p>
  </w:footnote>
  <w:footnote w:type="continuationSeparator" w:id="0">
    <w:p w14:paraId="3C1C9F31" w14:textId="77777777" w:rsidR="001243F3" w:rsidRDefault="001243F3" w:rsidP="00AA4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46"/>
    <w:rsid w:val="00074914"/>
    <w:rsid w:val="000918C6"/>
    <w:rsid w:val="001243F3"/>
    <w:rsid w:val="002632EF"/>
    <w:rsid w:val="0031057B"/>
    <w:rsid w:val="00376257"/>
    <w:rsid w:val="003C706C"/>
    <w:rsid w:val="00400FCD"/>
    <w:rsid w:val="00442999"/>
    <w:rsid w:val="004B60A6"/>
    <w:rsid w:val="004D5700"/>
    <w:rsid w:val="005116BF"/>
    <w:rsid w:val="005267D5"/>
    <w:rsid w:val="0058031C"/>
    <w:rsid w:val="005A7574"/>
    <w:rsid w:val="005C1E47"/>
    <w:rsid w:val="005C27B6"/>
    <w:rsid w:val="00715FC0"/>
    <w:rsid w:val="00747B77"/>
    <w:rsid w:val="007E1A03"/>
    <w:rsid w:val="0080223D"/>
    <w:rsid w:val="008A5204"/>
    <w:rsid w:val="008B093D"/>
    <w:rsid w:val="008C0B30"/>
    <w:rsid w:val="008C5D27"/>
    <w:rsid w:val="009965C7"/>
    <w:rsid w:val="00AA406C"/>
    <w:rsid w:val="00AE3B16"/>
    <w:rsid w:val="00AE64EE"/>
    <w:rsid w:val="00B76175"/>
    <w:rsid w:val="00BD44D8"/>
    <w:rsid w:val="00C03DE8"/>
    <w:rsid w:val="00C72726"/>
    <w:rsid w:val="00CA340F"/>
    <w:rsid w:val="00CE0019"/>
    <w:rsid w:val="00D24F1F"/>
    <w:rsid w:val="00E15040"/>
    <w:rsid w:val="00EA6946"/>
    <w:rsid w:val="00F7011A"/>
    <w:rsid w:val="00FF0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0F1"/>
  <w15:chartTrackingRefBased/>
  <w15:docId w15:val="{5FBAFBA8-62EC-4589-9EFE-AA5AE75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99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40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06C"/>
  </w:style>
  <w:style w:type="paragraph" w:styleId="Pidipagina">
    <w:name w:val="footer"/>
    <w:basedOn w:val="Normale"/>
    <w:link w:val="PidipaginaCarattere"/>
    <w:uiPriority w:val="99"/>
    <w:unhideWhenUsed/>
    <w:rsid w:val="00AA40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406C"/>
  </w:style>
  <w:style w:type="character" w:styleId="Collegamentoipertestuale">
    <w:name w:val="Hyperlink"/>
    <w:basedOn w:val="Carpredefinitoparagrafo"/>
    <w:uiPriority w:val="99"/>
    <w:unhideWhenUsed/>
    <w:rsid w:val="00AA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Paba Elena</dc:creator>
  <cp:keywords/>
  <dc:description/>
  <cp:lastModifiedBy>Francesca Congiu</cp:lastModifiedBy>
  <cp:revision>2</cp:revision>
  <dcterms:created xsi:type="dcterms:W3CDTF">2024-11-16T10:12:00Z</dcterms:created>
  <dcterms:modified xsi:type="dcterms:W3CDTF">2024-11-16T10:12:00Z</dcterms:modified>
</cp:coreProperties>
</file>